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BA0" w14:textId="3307985E" w:rsidR="00B167C7" w:rsidRPr="00946CFD" w:rsidRDefault="00833E7E">
      <w:pPr>
        <w:rPr>
          <w:rFonts w:ascii="Calibri" w:hAnsi="Calibri" w:cs="Calibri"/>
          <w:b/>
          <w:bCs/>
          <w:color w:val="0070C0"/>
          <w:sz w:val="32"/>
          <w:szCs w:val="32"/>
        </w:rPr>
      </w:pPr>
      <w:r w:rsidRPr="00946CFD">
        <w:rPr>
          <w:rFonts w:ascii="Calibri" w:hAnsi="Calibri" w:cs="Calibri"/>
          <w:b/>
          <w:bCs/>
          <w:color w:val="0070C0"/>
          <w:sz w:val="32"/>
          <w:szCs w:val="32"/>
        </w:rPr>
        <w:t xml:space="preserve">Information on </w:t>
      </w:r>
      <w:r w:rsidR="00600B1E" w:rsidRPr="00946CFD">
        <w:rPr>
          <w:rFonts w:ascii="Calibri" w:hAnsi="Calibri" w:cs="Calibri"/>
          <w:b/>
          <w:bCs/>
          <w:color w:val="0070C0"/>
          <w:sz w:val="32"/>
          <w:szCs w:val="32"/>
        </w:rPr>
        <w:t xml:space="preserve">War Memorial </w:t>
      </w:r>
      <w:r w:rsidR="004279B9" w:rsidRPr="00946CFD">
        <w:rPr>
          <w:rFonts w:ascii="Calibri" w:hAnsi="Calibri" w:cs="Calibri"/>
          <w:b/>
          <w:bCs/>
          <w:color w:val="0070C0"/>
          <w:sz w:val="32"/>
          <w:szCs w:val="32"/>
        </w:rPr>
        <w:t>Maintenance</w:t>
      </w:r>
    </w:p>
    <w:p w14:paraId="6D6AAE87" w14:textId="4E7100F5" w:rsidR="0027768B" w:rsidRPr="00897C56" w:rsidRDefault="0027768B">
      <w:pPr>
        <w:rPr>
          <w:rFonts w:ascii="Calibri" w:hAnsi="Calibri" w:cs="Calibri"/>
          <w:sz w:val="28"/>
          <w:szCs w:val="28"/>
        </w:rPr>
      </w:pPr>
    </w:p>
    <w:p w14:paraId="039901B3" w14:textId="6B17C824" w:rsidR="00AD0988" w:rsidRPr="00897C56" w:rsidRDefault="00AD0988" w:rsidP="00AD0988">
      <w:pPr>
        <w:rPr>
          <w:rFonts w:ascii="Calibri" w:hAnsi="Calibri" w:cs="Calibri"/>
          <w:sz w:val="28"/>
          <w:szCs w:val="28"/>
        </w:rPr>
      </w:pPr>
      <w:r w:rsidRPr="00281A68">
        <w:rPr>
          <w:rFonts w:ascii="Calibri" w:hAnsi="Calibri" w:cs="Calibri"/>
          <w:sz w:val="28"/>
          <w:szCs w:val="28"/>
        </w:rPr>
        <w:drawing>
          <wp:anchor distT="0" distB="0" distL="114300" distR="114300" simplePos="0" relativeHeight="251663360" behindDoc="0" locked="0" layoutInCell="1" allowOverlap="1" wp14:anchorId="73B8695D" wp14:editId="2EF3BA9F">
            <wp:simplePos x="0" y="0"/>
            <wp:positionH relativeFrom="margin">
              <wp:posOffset>3752850</wp:posOffset>
            </wp:positionH>
            <wp:positionV relativeFrom="paragraph">
              <wp:posOffset>769620</wp:posOffset>
            </wp:positionV>
            <wp:extent cx="2457450" cy="3781425"/>
            <wp:effectExtent l="0" t="0" r="0" b="9525"/>
            <wp:wrapSquare wrapText="bothSides"/>
            <wp:docPr id="281907027" name="Picture 1" descr="A statue of a person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07027" name="Picture 1" descr="A statue of a person in a fiel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457450" cy="3781425"/>
                    </a:xfrm>
                    <a:prstGeom prst="rect">
                      <a:avLst/>
                    </a:prstGeom>
                  </pic:spPr>
                </pic:pic>
              </a:graphicData>
            </a:graphic>
          </wp:anchor>
        </w:drawing>
      </w:r>
      <w:r w:rsidRPr="00897C56">
        <w:rPr>
          <w:rFonts w:ascii="Calibri" w:hAnsi="Calibri" w:cs="Calibri"/>
          <w:sz w:val="28"/>
          <w:szCs w:val="28"/>
        </w:rPr>
        <w:t>War Memorials understandably play an important role within communities and the Council receive comments around their condition, particularly in the lead up to Remembrance Sunday commemorations.  The most common question or request is for a clean of a Memorial.  We thought it would be useful to share information on the Council’s responsibilities and provide some guidance around caring for Memorials with this being the 80</w:t>
      </w:r>
      <w:r w:rsidRPr="00897C56">
        <w:rPr>
          <w:rFonts w:ascii="Calibri" w:hAnsi="Calibri" w:cs="Calibri"/>
          <w:sz w:val="28"/>
          <w:szCs w:val="28"/>
          <w:vertAlign w:val="superscript"/>
        </w:rPr>
        <w:t>th</w:t>
      </w:r>
      <w:r w:rsidRPr="00897C56">
        <w:rPr>
          <w:rFonts w:ascii="Calibri" w:hAnsi="Calibri" w:cs="Calibri"/>
          <w:sz w:val="28"/>
          <w:szCs w:val="28"/>
        </w:rPr>
        <w:t xml:space="preserve"> Anniversary of VE and VJ days and the potential increase in Remembrance Events.</w:t>
      </w:r>
    </w:p>
    <w:p w14:paraId="73C5BC6B" w14:textId="77777777" w:rsidR="00AD0988" w:rsidRDefault="00AD0988" w:rsidP="0027768B">
      <w:pPr>
        <w:rPr>
          <w:rFonts w:ascii="Calibri" w:hAnsi="Calibri" w:cs="Calibri"/>
          <w:sz w:val="28"/>
          <w:szCs w:val="28"/>
        </w:rPr>
      </w:pPr>
    </w:p>
    <w:p w14:paraId="731992B6" w14:textId="6341F0F4" w:rsidR="00FB64B8" w:rsidRPr="00897C56" w:rsidRDefault="0027768B" w:rsidP="0027768B">
      <w:pPr>
        <w:rPr>
          <w:rFonts w:ascii="Calibri" w:hAnsi="Calibri" w:cs="Calibri"/>
          <w:sz w:val="28"/>
          <w:szCs w:val="28"/>
        </w:rPr>
      </w:pPr>
      <w:r w:rsidRPr="00897C56">
        <w:rPr>
          <w:rFonts w:ascii="Calibri" w:hAnsi="Calibri" w:cs="Calibri"/>
          <w:sz w:val="28"/>
          <w:szCs w:val="28"/>
        </w:rPr>
        <w:t>Aberdeenshire Council</w:t>
      </w:r>
      <w:r w:rsidR="0090167A" w:rsidRPr="00897C56">
        <w:rPr>
          <w:rFonts w:ascii="Calibri" w:hAnsi="Calibri" w:cs="Calibri"/>
          <w:sz w:val="28"/>
          <w:szCs w:val="28"/>
        </w:rPr>
        <w:t xml:space="preserve"> is custodian of War Memorials </w:t>
      </w:r>
      <w:r w:rsidR="00113758" w:rsidRPr="00897C56">
        <w:rPr>
          <w:rFonts w:ascii="Calibri" w:hAnsi="Calibri" w:cs="Calibri"/>
          <w:sz w:val="28"/>
          <w:szCs w:val="28"/>
        </w:rPr>
        <w:t xml:space="preserve">within the Council boundary </w:t>
      </w:r>
      <w:r w:rsidR="00DB5628" w:rsidRPr="00897C56">
        <w:rPr>
          <w:rFonts w:ascii="Calibri" w:hAnsi="Calibri" w:cs="Calibri"/>
          <w:sz w:val="28"/>
          <w:szCs w:val="28"/>
        </w:rPr>
        <w:t xml:space="preserve">and </w:t>
      </w:r>
      <w:r w:rsidR="0090167A" w:rsidRPr="00897C56">
        <w:rPr>
          <w:rFonts w:ascii="Calibri" w:hAnsi="Calibri" w:cs="Calibri"/>
          <w:sz w:val="28"/>
          <w:szCs w:val="28"/>
        </w:rPr>
        <w:t xml:space="preserve">under Legislation may take on maintenance responsibility but are not obliged to do so.  </w:t>
      </w:r>
      <w:r w:rsidR="00DB5628" w:rsidRPr="00897C56">
        <w:rPr>
          <w:rFonts w:ascii="Calibri" w:hAnsi="Calibri" w:cs="Calibri"/>
          <w:sz w:val="28"/>
          <w:szCs w:val="28"/>
        </w:rPr>
        <w:t>The Council</w:t>
      </w:r>
      <w:r w:rsidRPr="00897C56">
        <w:rPr>
          <w:rFonts w:ascii="Calibri" w:hAnsi="Calibri" w:cs="Calibri"/>
          <w:sz w:val="28"/>
          <w:szCs w:val="28"/>
        </w:rPr>
        <w:t>’s Historic Asset Management Project (</w:t>
      </w:r>
      <w:r w:rsidRPr="0027768B">
        <w:rPr>
          <w:rFonts w:ascii="Calibri" w:hAnsi="Calibri" w:cs="Calibri"/>
          <w:sz w:val="28"/>
          <w:szCs w:val="28"/>
        </w:rPr>
        <w:t>HAMP</w:t>
      </w:r>
      <w:r w:rsidRPr="00897C56">
        <w:rPr>
          <w:rFonts w:ascii="Calibri" w:hAnsi="Calibri" w:cs="Calibri"/>
          <w:sz w:val="28"/>
          <w:szCs w:val="28"/>
        </w:rPr>
        <w:t>)</w:t>
      </w:r>
      <w:r w:rsidRPr="0027768B">
        <w:rPr>
          <w:rFonts w:ascii="Calibri" w:hAnsi="Calibri" w:cs="Calibri"/>
          <w:sz w:val="28"/>
          <w:szCs w:val="28"/>
        </w:rPr>
        <w:t xml:space="preserve"> </w:t>
      </w:r>
      <w:r w:rsidR="00FB64B8" w:rsidRPr="00897C56">
        <w:rPr>
          <w:rFonts w:ascii="Calibri" w:hAnsi="Calibri" w:cs="Calibri"/>
          <w:sz w:val="28"/>
          <w:szCs w:val="28"/>
        </w:rPr>
        <w:t xml:space="preserve">is responsible for surveying all historic assets owned or in the guardianship of the Council, to ensure </w:t>
      </w:r>
      <w:r w:rsidRPr="0027768B">
        <w:rPr>
          <w:rFonts w:ascii="Calibri" w:hAnsi="Calibri" w:cs="Calibri"/>
          <w:sz w:val="28"/>
          <w:szCs w:val="28"/>
        </w:rPr>
        <w:t xml:space="preserve">all visitors and our own operatives can access a site safely.  There are approximately 500 assets on the list to monitor and include historic churchyards, buildings, monuments as well as War Memorials.  </w:t>
      </w:r>
    </w:p>
    <w:p w14:paraId="21BFA2BE" w14:textId="77777777" w:rsidR="00FB64B8" w:rsidRPr="00897C56" w:rsidRDefault="00FB64B8" w:rsidP="0027768B">
      <w:pPr>
        <w:rPr>
          <w:rFonts w:ascii="Calibri" w:hAnsi="Calibri" w:cs="Calibri"/>
          <w:sz w:val="28"/>
          <w:szCs w:val="28"/>
        </w:rPr>
      </w:pPr>
    </w:p>
    <w:p w14:paraId="0AF3BFEB" w14:textId="492ADD28" w:rsidR="0027768B" w:rsidRPr="0027768B" w:rsidRDefault="0027768B" w:rsidP="0027768B">
      <w:pPr>
        <w:rPr>
          <w:rFonts w:ascii="Calibri" w:hAnsi="Calibri" w:cs="Calibri"/>
          <w:sz w:val="28"/>
          <w:szCs w:val="28"/>
        </w:rPr>
      </w:pPr>
      <w:r w:rsidRPr="0027768B">
        <w:rPr>
          <w:rFonts w:ascii="Calibri" w:hAnsi="Calibri" w:cs="Calibri"/>
          <w:sz w:val="28"/>
          <w:szCs w:val="28"/>
        </w:rPr>
        <w:t>Tasks such as cleaning of War Memorials or maintenance such as re-lettering is not within the remit of HAMP.</w:t>
      </w:r>
      <w:r w:rsidR="00FB64B8" w:rsidRPr="00897C56">
        <w:rPr>
          <w:rFonts w:ascii="Calibri" w:hAnsi="Calibri" w:cs="Calibri"/>
          <w:sz w:val="28"/>
          <w:szCs w:val="28"/>
        </w:rPr>
        <w:t xml:space="preserve">  </w:t>
      </w:r>
      <w:r w:rsidRPr="0027768B">
        <w:rPr>
          <w:rFonts w:ascii="Calibri" w:hAnsi="Calibri" w:cs="Calibri"/>
          <w:sz w:val="28"/>
          <w:szCs w:val="28"/>
        </w:rPr>
        <w:t xml:space="preserve">War Memorials in Aberdeenshire sit on the HAMP list for the purposes of monitoring their </w:t>
      </w:r>
      <w:r w:rsidRPr="0027768B">
        <w:rPr>
          <w:rFonts w:ascii="Calibri" w:hAnsi="Calibri" w:cs="Calibri"/>
          <w:sz w:val="28"/>
          <w:szCs w:val="28"/>
          <w:u w:val="single"/>
        </w:rPr>
        <w:t>structural</w:t>
      </w:r>
      <w:r w:rsidRPr="0027768B">
        <w:rPr>
          <w:rFonts w:ascii="Calibri" w:hAnsi="Calibri" w:cs="Calibri"/>
          <w:sz w:val="28"/>
          <w:szCs w:val="28"/>
        </w:rPr>
        <w:t xml:space="preserve"> condition through surveys, usually undertaken every 5 years – or sooner if a H</w:t>
      </w:r>
      <w:r w:rsidR="00A52246">
        <w:rPr>
          <w:rFonts w:ascii="Calibri" w:hAnsi="Calibri" w:cs="Calibri"/>
          <w:sz w:val="28"/>
          <w:szCs w:val="28"/>
        </w:rPr>
        <w:t xml:space="preserve">ealth </w:t>
      </w:r>
      <w:r w:rsidRPr="0027768B">
        <w:rPr>
          <w:rFonts w:ascii="Calibri" w:hAnsi="Calibri" w:cs="Calibri"/>
          <w:sz w:val="28"/>
          <w:szCs w:val="28"/>
        </w:rPr>
        <w:t>&amp;</w:t>
      </w:r>
      <w:r w:rsidR="00A52246">
        <w:rPr>
          <w:rFonts w:ascii="Calibri" w:hAnsi="Calibri" w:cs="Calibri"/>
          <w:sz w:val="28"/>
          <w:szCs w:val="28"/>
        </w:rPr>
        <w:t xml:space="preserve"> </w:t>
      </w:r>
      <w:r w:rsidRPr="0027768B">
        <w:rPr>
          <w:rFonts w:ascii="Calibri" w:hAnsi="Calibri" w:cs="Calibri"/>
          <w:sz w:val="28"/>
          <w:szCs w:val="28"/>
        </w:rPr>
        <w:t>S</w:t>
      </w:r>
      <w:r w:rsidR="00A52246">
        <w:rPr>
          <w:rFonts w:ascii="Calibri" w:hAnsi="Calibri" w:cs="Calibri"/>
          <w:sz w:val="28"/>
          <w:szCs w:val="28"/>
        </w:rPr>
        <w:t>afety</w:t>
      </w:r>
      <w:r w:rsidRPr="0027768B">
        <w:rPr>
          <w:rFonts w:ascii="Calibri" w:hAnsi="Calibri" w:cs="Calibri"/>
          <w:sz w:val="28"/>
          <w:szCs w:val="28"/>
        </w:rPr>
        <w:t xml:space="preserve"> issue arises.  HAMP’s interest in War Memorials is to ensure the structure is stable to allow people to visit a monument safely.  </w:t>
      </w:r>
    </w:p>
    <w:p w14:paraId="44166021" w14:textId="77777777" w:rsidR="0027768B" w:rsidRPr="0027768B" w:rsidRDefault="0027768B" w:rsidP="0027768B">
      <w:pPr>
        <w:rPr>
          <w:rFonts w:ascii="Calibri" w:hAnsi="Calibri" w:cs="Calibri"/>
          <w:sz w:val="28"/>
          <w:szCs w:val="28"/>
        </w:rPr>
      </w:pPr>
    </w:p>
    <w:p w14:paraId="74ABB91A" w14:textId="33E8E8CC" w:rsidR="00FB64B8" w:rsidRPr="0027768B" w:rsidRDefault="00FB64B8" w:rsidP="00FB64B8">
      <w:pPr>
        <w:rPr>
          <w:rFonts w:ascii="Calibri" w:hAnsi="Calibri" w:cs="Calibri"/>
          <w:sz w:val="28"/>
          <w:szCs w:val="28"/>
        </w:rPr>
      </w:pPr>
      <w:r w:rsidRPr="00897C56">
        <w:rPr>
          <w:rFonts w:ascii="Calibri" w:hAnsi="Calibri" w:cs="Calibri"/>
          <w:sz w:val="28"/>
          <w:szCs w:val="28"/>
        </w:rPr>
        <w:t>The Council are also asked by communit</w:t>
      </w:r>
      <w:r w:rsidR="001B5AA5" w:rsidRPr="00897C56">
        <w:rPr>
          <w:rFonts w:ascii="Calibri" w:hAnsi="Calibri" w:cs="Calibri"/>
          <w:sz w:val="28"/>
          <w:szCs w:val="28"/>
        </w:rPr>
        <w:t xml:space="preserve">y groups </w:t>
      </w:r>
      <w:r w:rsidRPr="00897C56">
        <w:rPr>
          <w:rFonts w:ascii="Calibri" w:hAnsi="Calibri" w:cs="Calibri"/>
          <w:sz w:val="28"/>
          <w:szCs w:val="28"/>
        </w:rPr>
        <w:t xml:space="preserve">or individuals within a community if they can organise a clean themselves.  </w:t>
      </w:r>
      <w:r w:rsidR="0027768B" w:rsidRPr="0027768B">
        <w:rPr>
          <w:rFonts w:ascii="Calibri" w:hAnsi="Calibri" w:cs="Calibri"/>
          <w:sz w:val="28"/>
          <w:szCs w:val="28"/>
        </w:rPr>
        <w:t xml:space="preserve">We are not against that in </w:t>
      </w:r>
      <w:proofErr w:type="gramStart"/>
      <w:r w:rsidR="0027768B" w:rsidRPr="0027768B">
        <w:rPr>
          <w:rFonts w:ascii="Calibri" w:hAnsi="Calibri" w:cs="Calibri"/>
          <w:sz w:val="28"/>
          <w:szCs w:val="28"/>
        </w:rPr>
        <w:t>principle</w:t>
      </w:r>
      <w:proofErr w:type="gramEnd"/>
      <w:r w:rsidR="0027768B" w:rsidRPr="0027768B">
        <w:rPr>
          <w:rFonts w:ascii="Calibri" w:hAnsi="Calibri" w:cs="Calibri"/>
          <w:sz w:val="28"/>
          <w:szCs w:val="28"/>
        </w:rPr>
        <w:t xml:space="preserve"> </w:t>
      </w:r>
      <w:r w:rsidRPr="00897C56">
        <w:rPr>
          <w:rFonts w:ascii="Calibri" w:hAnsi="Calibri" w:cs="Calibri"/>
          <w:sz w:val="28"/>
          <w:szCs w:val="28"/>
        </w:rPr>
        <w:t>but w</w:t>
      </w:r>
      <w:r w:rsidRPr="00897C56">
        <w:rPr>
          <w:rFonts w:ascii="Calibri" w:hAnsi="Calibri" w:cs="Calibri"/>
          <w:sz w:val="28"/>
          <w:szCs w:val="28"/>
        </w:rPr>
        <w:t xml:space="preserve">e would always </w:t>
      </w:r>
      <w:r w:rsidRPr="0027768B">
        <w:rPr>
          <w:rFonts w:ascii="Calibri" w:hAnsi="Calibri" w:cs="Calibri"/>
          <w:sz w:val="28"/>
          <w:szCs w:val="28"/>
        </w:rPr>
        <w:t xml:space="preserve">caution against cleaning to create a pristine appearance; every time a memorial is cleaned it has a negative impact on the longevity of the memorial and so we would advise to carefully consider if this is the right point in time to clean the monument. The </w:t>
      </w:r>
      <w:proofErr w:type="gramStart"/>
      <w:r w:rsidRPr="0027768B">
        <w:rPr>
          <w:rFonts w:ascii="Calibri" w:hAnsi="Calibri" w:cs="Calibri"/>
          <w:sz w:val="28"/>
          <w:szCs w:val="28"/>
        </w:rPr>
        <w:t>main focus</w:t>
      </w:r>
      <w:proofErr w:type="gramEnd"/>
      <w:r w:rsidRPr="0027768B">
        <w:rPr>
          <w:rFonts w:ascii="Calibri" w:hAnsi="Calibri" w:cs="Calibri"/>
          <w:sz w:val="28"/>
          <w:szCs w:val="28"/>
        </w:rPr>
        <w:t xml:space="preserve"> of cleaning should be to ensure that the names can be clearly read and to prevent further deterioration. That said it is also best to clean when the weather is warm and the likelihood of frost is low, so the summer months are more appropriate. </w:t>
      </w:r>
    </w:p>
    <w:p w14:paraId="41D3C7FB" w14:textId="7AE9213D" w:rsidR="00FB64B8" w:rsidRPr="00897C56" w:rsidRDefault="00FB64B8" w:rsidP="0027768B">
      <w:pPr>
        <w:rPr>
          <w:rFonts w:ascii="Calibri" w:hAnsi="Calibri" w:cs="Calibri"/>
          <w:sz w:val="28"/>
          <w:szCs w:val="28"/>
        </w:rPr>
      </w:pPr>
    </w:p>
    <w:p w14:paraId="392830A3" w14:textId="77777777" w:rsidR="00662686" w:rsidRDefault="00662686">
      <w:pPr>
        <w:rPr>
          <w:rFonts w:ascii="Calibri" w:hAnsi="Calibri" w:cs="Calibri"/>
          <w:sz w:val="28"/>
          <w:szCs w:val="28"/>
        </w:rPr>
      </w:pPr>
      <w:r>
        <w:rPr>
          <w:rFonts w:ascii="Calibri" w:hAnsi="Calibri" w:cs="Calibri"/>
          <w:sz w:val="28"/>
          <w:szCs w:val="28"/>
        </w:rPr>
        <w:br w:type="page"/>
      </w:r>
    </w:p>
    <w:p w14:paraId="50B00740" w14:textId="77777777" w:rsidR="004A7CB0" w:rsidRDefault="004A7CB0" w:rsidP="0027768B">
      <w:pPr>
        <w:rPr>
          <w:rFonts w:ascii="Calibri" w:hAnsi="Calibri" w:cs="Calibri"/>
          <w:sz w:val="28"/>
          <w:szCs w:val="28"/>
        </w:rPr>
      </w:pPr>
    </w:p>
    <w:p w14:paraId="2972AFF3" w14:textId="3877381A" w:rsidR="0027768B" w:rsidRPr="0027768B" w:rsidRDefault="00441076" w:rsidP="0027768B">
      <w:pPr>
        <w:rPr>
          <w:rFonts w:ascii="Calibri" w:hAnsi="Calibri" w:cs="Calibri"/>
          <w:sz w:val="28"/>
          <w:szCs w:val="28"/>
        </w:rPr>
      </w:pPr>
      <w:r w:rsidRPr="00897C56">
        <w:rPr>
          <w:rFonts w:ascii="Calibri" w:hAnsi="Calibri" w:cs="Calibri"/>
          <w:sz w:val="28"/>
          <w:szCs w:val="28"/>
        </w:rPr>
        <w:t>B</w:t>
      </w:r>
      <w:r w:rsidR="0027768B" w:rsidRPr="0027768B">
        <w:rPr>
          <w:rFonts w:ascii="Calibri" w:hAnsi="Calibri" w:cs="Calibri"/>
          <w:sz w:val="28"/>
          <w:szCs w:val="28"/>
        </w:rPr>
        <w:t xml:space="preserve">elow </w:t>
      </w:r>
      <w:r w:rsidR="00FB64B8" w:rsidRPr="00897C56">
        <w:rPr>
          <w:rFonts w:ascii="Calibri" w:hAnsi="Calibri" w:cs="Calibri"/>
          <w:sz w:val="28"/>
          <w:szCs w:val="28"/>
        </w:rPr>
        <w:t xml:space="preserve">are </w:t>
      </w:r>
      <w:r w:rsidR="0027768B" w:rsidRPr="0027768B">
        <w:rPr>
          <w:rFonts w:ascii="Calibri" w:hAnsi="Calibri" w:cs="Calibri"/>
          <w:sz w:val="28"/>
          <w:szCs w:val="28"/>
        </w:rPr>
        <w:t xml:space="preserve">some </w:t>
      </w:r>
      <w:r w:rsidR="00FB64B8" w:rsidRPr="00897C56">
        <w:rPr>
          <w:rFonts w:ascii="Calibri" w:hAnsi="Calibri" w:cs="Calibri"/>
          <w:sz w:val="28"/>
          <w:szCs w:val="28"/>
        </w:rPr>
        <w:t xml:space="preserve">links to </w:t>
      </w:r>
      <w:r w:rsidR="0027768B" w:rsidRPr="0027768B">
        <w:rPr>
          <w:rFonts w:ascii="Calibri" w:hAnsi="Calibri" w:cs="Calibri"/>
          <w:sz w:val="28"/>
          <w:szCs w:val="28"/>
        </w:rPr>
        <w:t xml:space="preserve">useful guidance on cleaning from the War Memorials Trust.  This includes a section on striking a balance between cleaning and when best to leave the monument.  Within the War Memorials Trust document, there is an offer of assistance to assess whether cleaning would be appropriate and there is a section on potential funding.  </w:t>
      </w:r>
      <w:r w:rsidR="00FB64B8" w:rsidRPr="00897C56">
        <w:rPr>
          <w:rFonts w:ascii="Calibri" w:hAnsi="Calibri" w:cs="Calibri"/>
          <w:sz w:val="28"/>
          <w:szCs w:val="28"/>
        </w:rPr>
        <w:t xml:space="preserve">Also linked below is </w:t>
      </w:r>
      <w:r w:rsidR="0027768B" w:rsidRPr="0027768B">
        <w:rPr>
          <w:rFonts w:ascii="Calibri" w:hAnsi="Calibri" w:cs="Calibri"/>
          <w:sz w:val="28"/>
          <w:szCs w:val="28"/>
        </w:rPr>
        <w:t>the Short Guide ‘The Repair and Maintenance of War Memorials’ prepared by Historic Environment Scotland.</w:t>
      </w:r>
    </w:p>
    <w:p w14:paraId="2FD4CE93" w14:textId="77777777" w:rsidR="0027768B" w:rsidRDefault="0027768B" w:rsidP="0027768B">
      <w:pPr>
        <w:rPr>
          <w:rFonts w:ascii="Calibri" w:hAnsi="Calibri" w:cs="Calibri"/>
          <w:sz w:val="28"/>
          <w:szCs w:val="28"/>
        </w:rPr>
      </w:pPr>
    </w:p>
    <w:p w14:paraId="3572ED6B" w14:textId="7D7FA090" w:rsidR="0058173E" w:rsidRPr="0027768B" w:rsidRDefault="0058173E" w:rsidP="0027768B">
      <w:pPr>
        <w:rPr>
          <w:rFonts w:ascii="Calibri" w:hAnsi="Calibri" w:cs="Calibri"/>
          <w:sz w:val="28"/>
          <w:szCs w:val="28"/>
        </w:rPr>
      </w:pPr>
      <w:r w:rsidRPr="0058173E">
        <w:rPr>
          <w:rFonts w:ascii="Calibri" w:hAnsi="Calibri" w:cs="Calibri"/>
          <w:noProof/>
          <w:sz w:val="28"/>
          <w:szCs w:val="28"/>
        </w:rPr>
        <mc:AlternateContent>
          <mc:Choice Requires="wps">
            <w:drawing>
              <wp:anchor distT="45720" distB="45720" distL="114300" distR="114300" simplePos="0" relativeHeight="251661312" behindDoc="0" locked="0" layoutInCell="1" allowOverlap="1" wp14:anchorId="243FBB69" wp14:editId="3664C201">
                <wp:simplePos x="0" y="0"/>
                <wp:positionH relativeFrom="column">
                  <wp:posOffset>412115</wp:posOffset>
                </wp:positionH>
                <wp:positionV relativeFrom="paragraph">
                  <wp:posOffset>34925</wp:posOffset>
                </wp:positionV>
                <wp:extent cx="5305425" cy="2057400"/>
                <wp:effectExtent l="0" t="0" r="28575" b="19050"/>
                <wp:wrapSquare wrapText="bothSides"/>
                <wp:docPr id="1906603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057400"/>
                        </a:xfrm>
                        <a:prstGeom prst="rect">
                          <a:avLst/>
                        </a:prstGeom>
                        <a:solidFill>
                          <a:srgbClr val="FFFFFF"/>
                        </a:solidFill>
                        <a:ln w="19050">
                          <a:solidFill>
                            <a:srgbClr val="0070C0"/>
                          </a:solidFill>
                          <a:miter lim="800000"/>
                          <a:headEnd/>
                          <a:tailEnd/>
                        </a:ln>
                      </wps:spPr>
                      <wps:txbx>
                        <w:txbxContent>
                          <w:p w14:paraId="1248E633" w14:textId="77777777" w:rsidR="0058173E" w:rsidRDefault="0058173E" w:rsidP="0058173E">
                            <w:pPr>
                              <w:rPr>
                                <w:rFonts w:ascii="Calibri" w:hAnsi="Calibri" w:cs="Calibri"/>
                                <w:sz w:val="28"/>
                                <w:szCs w:val="28"/>
                              </w:rPr>
                            </w:pPr>
                            <w:r w:rsidRPr="0027768B">
                              <w:rPr>
                                <w:rFonts w:ascii="Calibri" w:hAnsi="Calibri" w:cs="Calibri"/>
                                <w:sz w:val="28"/>
                                <w:szCs w:val="28"/>
                              </w:rPr>
                              <w:t>Conservation: Cleaning Guidance Note from War Memorials Trust:</w:t>
                            </w:r>
                          </w:p>
                          <w:p w14:paraId="11B3F837" w14:textId="77777777" w:rsidR="0058173E" w:rsidRPr="0027768B" w:rsidRDefault="0058173E" w:rsidP="0058173E">
                            <w:pPr>
                              <w:rPr>
                                <w:rFonts w:ascii="Calibri" w:hAnsi="Calibri" w:cs="Calibri"/>
                                <w:sz w:val="28"/>
                                <w:szCs w:val="28"/>
                              </w:rPr>
                            </w:pPr>
                            <w:hyperlink r:id="rId5" w:history="1">
                              <w:r w:rsidRPr="0027768B">
                                <w:rPr>
                                  <w:rStyle w:val="Hyperlink"/>
                                  <w:rFonts w:ascii="Calibri" w:hAnsi="Calibri" w:cs="Calibri"/>
                                  <w:sz w:val="28"/>
                                  <w:szCs w:val="28"/>
                                </w:rPr>
                                <w:t>Cleaning WMT</w:t>
                              </w:r>
                            </w:hyperlink>
                          </w:p>
                          <w:p w14:paraId="4046069C" w14:textId="77777777" w:rsidR="0058173E" w:rsidRDefault="0058173E" w:rsidP="0058173E">
                            <w:pPr>
                              <w:rPr>
                                <w:rFonts w:ascii="Calibri" w:hAnsi="Calibri" w:cs="Calibri"/>
                                <w:sz w:val="28"/>
                                <w:szCs w:val="28"/>
                              </w:rPr>
                            </w:pPr>
                          </w:p>
                          <w:p w14:paraId="59786417" w14:textId="77777777" w:rsidR="0058173E" w:rsidRDefault="0058173E" w:rsidP="0058173E">
                            <w:pPr>
                              <w:rPr>
                                <w:rFonts w:ascii="Calibri" w:hAnsi="Calibri" w:cs="Calibri"/>
                                <w:sz w:val="28"/>
                                <w:szCs w:val="28"/>
                              </w:rPr>
                            </w:pPr>
                            <w:r w:rsidRPr="0027768B">
                              <w:rPr>
                                <w:rFonts w:ascii="Calibri" w:hAnsi="Calibri" w:cs="Calibri"/>
                                <w:sz w:val="28"/>
                                <w:szCs w:val="28"/>
                              </w:rPr>
                              <w:t>The Repair and Maintenance of War Memorials, Historic Environment Scotland:   </w:t>
                            </w:r>
                          </w:p>
                          <w:p w14:paraId="7AA4A2E3" w14:textId="77777777" w:rsidR="0058173E" w:rsidRPr="00897C56" w:rsidRDefault="0058173E" w:rsidP="0058173E">
                            <w:pPr>
                              <w:rPr>
                                <w:rFonts w:ascii="Calibri" w:hAnsi="Calibri" w:cs="Calibri"/>
                                <w:sz w:val="28"/>
                                <w:szCs w:val="28"/>
                              </w:rPr>
                            </w:pPr>
                            <w:hyperlink r:id="rId6" w:history="1">
                              <w:r w:rsidRPr="0027768B">
                                <w:rPr>
                                  <w:rStyle w:val="Hyperlink"/>
                                  <w:rFonts w:ascii="Calibri" w:hAnsi="Calibri" w:cs="Calibri"/>
                                  <w:sz w:val="28"/>
                                  <w:szCs w:val="28"/>
                                </w:rPr>
                                <w:t>Cleaning HES</w:t>
                              </w:r>
                            </w:hyperlink>
                          </w:p>
                          <w:p w14:paraId="1909EB2F" w14:textId="77777777" w:rsidR="0058173E" w:rsidRDefault="0058173E" w:rsidP="0058173E">
                            <w:pPr>
                              <w:rPr>
                                <w:rFonts w:ascii="Calibri" w:hAnsi="Calibri" w:cs="Calibri"/>
                                <w:sz w:val="28"/>
                                <w:szCs w:val="28"/>
                              </w:rPr>
                            </w:pPr>
                          </w:p>
                          <w:p w14:paraId="2C902259" w14:textId="77777777" w:rsidR="0058173E" w:rsidRPr="00897C56" w:rsidRDefault="0058173E" w:rsidP="0058173E">
                            <w:pPr>
                              <w:rPr>
                                <w:rFonts w:ascii="Calibri" w:hAnsi="Calibri" w:cs="Calibri"/>
                                <w:sz w:val="28"/>
                                <w:szCs w:val="28"/>
                              </w:rPr>
                            </w:pPr>
                            <w:r w:rsidRPr="00897C56">
                              <w:rPr>
                                <w:rFonts w:ascii="Calibri" w:hAnsi="Calibri" w:cs="Calibri"/>
                                <w:sz w:val="28"/>
                                <w:szCs w:val="28"/>
                              </w:rPr>
                              <w:t>War Memorials Trust FAQ Page:</w:t>
                            </w:r>
                            <w:r w:rsidRPr="00897C56">
                              <w:rPr>
                                <w:rFonts w:ascii="Calibri" w:hAnsi="Calibri" w:cs="Calibri"/>
                                <w:sz w:val="28"/>
                                <w:szCs w:val="28"/>
                              </w:rPr>
                              <w:tab/>
                            </w:r>
                            <w:r w:rsidRPr="00897C56">
                              <w:rPr>
                                <w:rFonts w:ascii="Calibri" w:hAnsi="Calibri" w:cs="Calibri"/>
                                <w:sz w:val="28"/>
                                <w:szCs w:val="28"/>
                              </w:rPr>
                              <w:tab/>
                            </w:r>
                            <w:hyperlink r:id="rId7" w:history="1">
                              <w:r w:rsidRPr="00897C56">
                                <w:rPr>
                                  <w:rStyle w:val="Hyperlink"/>
                                  <w:rFonts w:ascii="Calibri" w:hAnsi="Calibri" w:cs="Calibri"/>
                                  <w:sz w:val="28"/>
                                  <w:szCs w:val="28"/>
                                </w:rPr>
                                <w:t>FAQs - War Memorials Online</w:t>
                              </w:r>
                            </w:hyperlink>
                          </w:p>
                          <w:p w14:paraId="150AF7BE" w14:textId="29C8AAB0" w:rsidR="0058173E" w:rsidRDefault="00581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FBB69" id="_x0000_t202" coordsize="21600,21600" o:spt="202" path="m,l,21600r21600,l21600,xe">
                <v:stroke joinstyle="miter"/>
                <v:path gradientshapeok="t" o:connecttype="rect"/>
              </v:shapetype>
              <v:shape id="Text Box 2" o:spid="_x0000_s1026" type="#_x0000_t202" style="position:absolute;margin-left:32.45pt;margin-top:2.75pt;width:417.75pt;height:1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" strokecolor="#0070c0" strokeweight="1.5pt">
                <v:textbox>
                  <w:txbxContent>
                    <w:p w14:paraId="1248E633" w14:textId="77777777" w:rsidR="0058173E" w:rsidRDefault="0058173E" w:rsidP="0058173E">
                      <w:pPr>
                        <w:rPr>
                          <w:rFonts w:ascii="Calibri" w:hAnsi="Calibri" w:cs="Calibri"/>
                          <w:sz w:val="28"/>
                          <w:szCs w:val="28"/>
                        </w:rPr>
                      </w:pPr>
                      <w:r w:rsidRPr="0027768B">
                        <w:rPr>
                          <w:rFonts w:ascii="Calibri" w:hAnsi="Calibri" w:cs="Calibri"/>
                          <w:sz w:val="28"/>
                          <w:szCs w:val="28"/>
                        </w:rPr>
                        <w:t>Conservation: Cleaning Guidance Note from War Memorials Trust:</w:t>
                      </w:r>
                    </w:p>
                    <w:p w14:paraId="11B3F837" w14:textId="77777777" w:rsidR="0058173E" w:rsidRPr="0027768B" w:rsidRDefault="0058173E" w:rsidP="0058173E">
                      <w:pPr>
                        <w:rPr>
                          <w:rFonts w:ascii="Calibri" w:hAnsi="Calibri" w:cs="Calibri"/>
                          <w:sz w:val="28"/>
                          <w:szCs w:val="28"/>
                        </w:rPr>
                      </w:pPr>
                      <w:hyperlink r:id="rId8" w:history="1">
                        <w:r w:rsidRPr="0027768B">
                          <w:rPr>
                            <w:rStyle w:val="Hyperlink"/>
                            <w:rFonts w:ascii="Calibri" w:hAnsi="Calibri" w:cs="Calibri"/>
                            <w:sz w:val="28"/>
                            <w:szCs w:val="28"/>
                          </w:rPr>
                          <w:t>Cleaning WMT</w:t>
                        </w:r>
                      </w:hyperlink>
                    </w:p>
                    <w:p w14:paraId="4046069C" w14:textId="77777777" w:rsidR="0058173E" w:rsidRDefault="0058173E" w:rsidP="0058173E">
                      <w:pPr>
                        <w:rPr>
                          <w:rFonts w:ascii="Calibri" w:hAnsi="Calibri" w:cs="Calibri"/>
                          <w:sz w:val="28"/>
                          <w:szCs w:val="28"/>
                        </w:rPr>
                      </w:pPr>
                    </w:p>
                    <w:p w14:paraId="59786417" w14:textId="77777777" w:rsidR="0058173E" w:rsidRDefault="0058173E" w:rsidP="0058173E">
                      <w:pPr>
                        <w:rPr>
                          <w:rFonts w:ascii="Calibri" w:hAnsi="Calibri" w:cs="Calibri"/>
                          <w:sz w:val="28"/>
                          <w:szCs w:val="28"/>
                        </w:rPr>
                      </w:pPr>
                      <w:r w:rsidRPr="0027768B">
                        <w:rPr>
                          <w:rFonts w:ascii="Calibri" w:hAnsi="Calibri" w:cs="Calibri"/>
                          <w:sz w:val="28"/>
                          <w:szCs w:val="28"/>
                        </w:rPr>
                        <w:t>The Repair and Maintenance of War Memorials, Historic Environment Scotland:   </w:t>
                      </w:r>
                    </w:p>
                    <w:p w14:paraId="7AA4A2E3" w14:textId="77777777" w:rsidR="0058173E" w:rsidRPr="00897C56" w:rsidRDefault="0058173E" w:rsidP="0058173E">
                      <w:pPr>
                        <w:rPr>
                          <w:rFonts w:ascii="Calibri" w:hAnsi="Calibri" w:cs="Calibri"/>
                          <w:sz w:val="28"/>
                          <w:szCs w:val="28"/>
                        </w:rPr>
                      </w:pPr>
                      <w:hyperlink r:id="rId9" w:history="1">
                        <w:r w:rsidRPr="0027768B">
                          <w:rPr>
                            <w:rStyle w:val="Hyperlink"/>
                            <w:rFonts w:ascii="Calibri" w:hAnsi="Calibri" w:cs="Calibri"/>
                            <w:sz w:val="28"/>
                            <w:szCs w:val="28"/>
                          </w:rPr>
                          <w:t>Cleaning HES</w:t>
                        </w:r>
                      </w:hyperlink>
                    </w:p>
                    <w:p w14:paraId="1909EB2F" w14:textId="77777777" w:rsidR="0058173E" w:rsidRDefault="0058173E" w:rsidP="0058173E">
                      <w:pPr>
                        <w:rPr>
                          <w:rFonts w:ascii="Calibri" w:hAnsi="Calibri" w:cs="Calibri"/>
                          <w:sz w:val="28"/>
                          <w:szCs w:val="28"/>
                        </w:rPr>
                      </w:pPr>
                    </w:p>
                    <w:p w14:paraId="2C902259" w14:textId="77777777" w:rsidR="0058173E" w:rsidRPr="00897C56" w:rsidRDefault="0058173E" w:rsidP="0058173E">
                      <w:pPr>
                        <w:rPr>
                          <w:rFonts w:ascii="Calibri" w:hAnsi="Calibri" w:cs="Calibri"/>
                          <w:sz w:val="28"/>
                          <w:szCs w:val="28"/>
                        </w:rPr>
                      </w:pPr>
                      <w:r w:rsidRPr="00897C56">
                        <w:rPr>
                          <w:rFonts w:ascii="Calibri" w:hAnsi="Calibri" w:cs="Calibri"/>
                          <w:sz w:val="28"/>
                          <w:szCs w:val="28"/>
                        </w:rPr>
                        <w:t>War Memorials Trust FAQ Page:</w:t>
                      </w:r>
                      <w:r w:rsidRPr="00897C56">
                        <w:rPr>
                          <w:rFonts w:ascii="Calibri" w:hAnsi="Calibri" w:cs="Calibri"/>
                          <w:sz w:val="28"/>
                          <w:szCs w:val="28"/>
                        </w:rPr>
                        <w:tab/>
                      </w:r>
                      <w:r w:rsidRPr="00897C56">
                        <w:rPr>
                          <w:rFonts w:ascii="Calibri" w:hAnsi="Calibri" w:cs="Calibri"/>
                          <w:sz w:val="28"/>
                          <w:szCs w:val="28"/>
                        </w:rPr>
                        <w:tab/>
                      </w:r>
                      <w:hyperlink r:id="rId10" w:history="1">
                        <w:r w:rsidRPr="00897C56">
                          <w:rPr>
                            <w:rStyle w:val="Hyperlink"/>
                            <w:rFonts w:ascii="Calibri" w:hAnsi="Calibri" w:cs="Calibri"/>
                            <w:sz w:val="28"/>
                            <w:szCs w:val="28"/>
                          </w:rPr>
                          <w:t>FAQs - War Memorials Online</w:t>
                        </w:r>
                      </w:hyperlink>
                    </w:p>
                    <w:p w14:paraId="150AF7BE" w14:textId="29C8AAB0" w:rsidR="0058173E" w:rsidRDefault="0058173E"/>
                  </w:txbxContent>
                </v:textbox>
                <w10:wrap type="square"/>
              </v:shape>
            </w:pict>
          </mc:Fallback>
        </mc:AlternateContent>
      </w:r>
    </w:p>
    <w:p w14:paraId="66F21EB9" w14:textId="77777777" w:rsidR="0058173E" w:rsidRDefault="0058173E" w:rsidP="0027768B">
      <w:pPr>
        <w:rPr>
          <w:rFonts w:ascii="Calibri" w:hAnsi="Calibri" w:cs="Calibri"/>
          <w:sz w:val="28"/>
          <w:szCs w:val="28"/>
        </w:rPr>
      </w:pPr>
    </w:p>
    <w:p w14:paraId="75FFE5F7" w14:textId="77777777" w:rsidR="0058173E" w:rsidRDefault="0058173E" w:rsidP="0027768B">
      <w:pPr>
        <w:rPr>
          <w:rFonts w:ascii="Calibri" w:hAnsi="Calibri" w:cs="Calibri"/>
          <w:sz w:val="28"/>
          <w:szCs w:val="28"/>
        </w:rPr>
      </w:pPr>
    </w:p>
    <w:p w14:paraId="56987D42" w14:textId="77777777" w:rsidR="0058173E" w:rsidRDefault="0058173E" w:rsidP="0027768B">
      <w:pPr>
        <w:rPr>
          <w:rFonts w:ascii="Calibri" w:hAnsi="Calibri" w:cs="Calibri"/>
          <w:sz w:val="28"/>
          <w:szCs w:val="28"/>
        </w:rPr>
      </w:pPr>
    </w:p>
    <w:p w14:paraId="2A03D4A1" w14:textId="77777777" w:rsidR="0058173E" w:rsidRDefault="0058173E" w:rsidP="0027768B">
      <w:pPr>
        <w:rPr>
          <w:rFonts w:ascii="Calibri" w:hAnsi="Calibri" w:cs="Calibri"/>
          <w:sz w:val="28"/>
          <w:szCs w:val="28"/>
        </w:rPr>
      </w:pPr>
    </w:p>
    <w:p w14:paraId="70BC7319" w14:textId="77777777" w:rsidR="0058173E" w:rsidRDefault="0058173E" w:rsidP="0027768B">
      <w:pPr>
        <w:rPr>
          <w:rFonts w:ascii="Calibri" w:hAnsi="Calibri" w:cs="Calibri"/>
          <w:sz w:val="28"/>
          <w:szCs w:val="28"/>
        </w:rPr>
      </w:pPr>
    </w:p>
    <w:p w14:paraId="5ECBEB9C" w14:textId="77777777" w:rsidR="0058173E" w:rsidRDefault="0058173E" w:rsidP="0027768B">
      <w:pPr>
        <w:rPr>
          <w:rFonts w:ascii="Calibri" w:hAnsi="Calibri" w:cs="Calibri"/>
          <w:sz w:val="28"/>
          <w:szCs w:val="28"/>
        </w:rPr>
      </w:pPr>
    </w:p>
    <w:p w14:paraId="293D9438" w14:textId="77777777" w:rsidR="0058173E" w:rsidRDefault="0058173E" w:rsidP="0027768B">
      <w:pPr>
        <w:rPr>
          <w:rFonts w:ascii="Calibri" w:hAnsi="Calibri" w:cs="Calibri"/>
          <w:sz w:val="28"/>
          <w:szCs w:val="28"/>
        </w:rPr>
      </w:pPr>
    </w:p>
    <w:p w14:paraId="28873111" w14:textId="77777777" w:rsidR="00833E7E" w:rsidRPr="0027768B" w:rsidRDefault="00833E7E" w:rsidP="0027768B">
      <w:pPr>
        <w:rPr>
          <w:rFonts w:ascii="Calibri" w:hAnsi="Calibri" w:cs="Calibri"/>
          <w:sz w:val="28"/>
          <w:szCs w:val="28"/>
        </w:rPr>
      </w:pPr>
    </w:p>
    <w:p w14:paraId="4B232812" w14:textId="77777777" w:rsidR="0027768B" w:rsidRPr="0027768B" w:rsidRDefault="0027768B" w:rsidP="0027768B">
      <w:pPr>
        <w:rPr>
          <w:rFonts w:ascii="Calibri" w:hAnsi="Calibri" w:cs="Calibri"/>
          <w:sz w:val="28"/>
          <w:szCs w:val="28"/>
        </w:rPr>
      </w:pPr>
    </w:p>
    <w:p w14:paraId="27614F6A" w14:textId="77777777" w:rsidR="0058173E" w:rsidRDefault="0058173E" w:rsidP="0027768B">
      <w:pPr>
        <w:rPr>
          <w:rFonts w:ascii="Calibri" w:hAnsi="Calibri" w:cs="Calibri"/>
          <w:sz w:val="28"/>
          <w:szCs w:val="28"/>
        </w:rPr>
      </w:pPr>
    </w:p>
    <w:p w14:paraId="1EC51821" w14:textId="0049B996" w:rsidR="0027768B" w:rsidRPr="0027768B" w:rsidRDefault="0027768B" w:rsidP="0027768B">
      <w:pPr>
        <w:rPr>
          <w:rFonts w:ascii="Calibri" w:hAnsi="Calibri" w:cs="Calibri"/>
          <w:sz w:val="28"/>
          <w:szCs w:val="28"/>
        </w:rPr>
      </w:pPr>
      <w:r w:rsidRPr="0027768B">
        <w:rPr>
          <w:rFonts w:ascii="Calibri" w:hAnsi="Calibri" w:cs="Calibri"/>
          <w:sz w:val="28"/>
          <w:szCs w:val="28"/>
        </w:rPr>
        <w:t xml:space="preserve">If an individual or group instruct a professional clean of the monument, they must do so understanding that Aberdeenshire Council cannot help </w:t>
      </w:r>
      <w:proofErr w:type="gramStart"/>
      <w:r w:rsidRPr="0027768B">
        <w:rPr>
          <w:rFonts w:ascii="Calibri" w:hAnsi="Calibri" w:cs="Calibri"/>
          <w:sz w:val="28"/>
          <w:szCs w:val="28"/>
        </w:rPr>
        <w:t>fund</w:t>
      </w:r>
      <w:proofErr w:type="gramEnd"/>
      <w:r w:rsidRPr="0027768B">
        <w:rPr>
          <w:rFonts w:ascii="Calibri" w:hAnsi="Calibri" w:cs="Calibri"/>
          <w:sz w:val="28"/>
          <w:szCs w:val="28"/>
        </w:rPr>
        <w:t xml:space="preserve"> the work.</w:t>
      </w:r>
    </w:p>
    <w:p w14:paraId="0A3B63E9" w14:textId="38DED64E" w:rsidR="0027768B" w:rsidRPr="0027768B" w:rsidRDefault="0027768B" w:rsidP="0027768B">
      <w:pPr>
        <w:rPr>
          <w:rFonts w:ascii="Calibri" w:hAnsi="Calibri" w:cs="Calibri"/>
          <w:sz w:val="28"/>
          <w:szCs w:val="28"/>
        </w:rPr>
      </w:pPr>
    </w:p>
    <w:p w14:paraId="5A1A87AD" w14:textId="77777777" w:rsidR="00F65227" w:rsidRDefault="00FB3075" w:rsidP="0027768B">
      <w:pPr>
        <w:rPr>
          <w:rFonts w:ascii="Calibri" w:hAnsi="Calibri" w:cs="Calibri"/>
          <w:sz w:val="28"/>
          <w:szCs w:val="28"/>
        </w:rPr>
      </w:pPr>
      <w:r w:rsidRPr="00015656">
        <w:rPr>
          <w:rFonts w:ascii="Calibri" w:hAnsi="Calibri" w:cs="Calibri"/>
          <w:sz w:val="28"/>
          <w:szCs w:val="28"/>
        </w:rPr>
        <w:drawing>
          <wp:anchor distT="0" distB="0" distL="114300" distR="114300" simplePos="0" relativeHeight="251662336" behindDoc="0" locked="0" layoutInCell="1" allowOverlap="1" wp14:anchorId="4CCC23DE" wp14:editId="18EF6293">
            <wp:simplePos x="0" y="0"/>
            <wp:positionH relativeFrom="column">
              <wp:posOffset>4269740</wp:posOffset>
            </wp:positionH>
            <wp:positionV relativeFrom="paragraph">
              <wp:posOffset>335280</wp:posOffset>
            </wp:positionV>
            <wp:extent cx="1971675" cy="1800225"/>
            <wp:effectExtent l="0" t="0" r="9525" b="9525"/>
            <wp:wrapSquare wrapText="bothSides"/>
            <wp:docPr id="1923025358" name="Picture 1" descr="A mon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25358" name="Picture 1" descr="A monument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71675" cy="1800225"/>
                    </a:xfrm>
                    <a:prstGeom prst="rect">
                      <a:avLst/>
                    </a:prstGeom>
                  </pic:spPr>
                </pic:pic>
              </a:graphicData>
            </a:graphic>
          </wp:anchor>
        </w:drawing>
      </w:r>
      <w:r w:rsidR="0027768B" w:rsidRPr="0027768B">
        <w:rPr>
          <w:rFonts w:ascii="Calibri" w:hAnsi="Calibri" w:cs="Calibri"/>
          <w:sz w:val="28"/>
          <w:szCs w:val="28"/>
        </w:rPr>
        <w:t xml:space="preserve">In terms of Council process, if a clean is undertaken, </w:t>
      </w:r>
      <w:r w:rsidR="00FB64B8" w:rsidRPr="00897C56">
        <w:rPr>
          <w:rFonts w:ascii="Calibri" w:hAnsi="Calibri" w:cs="Calibri"/>
          <w:sz w:val="28"/>
          <w:szCs w:val="28"/>
        </w:rPr>
        <w:t xml:space="preserve">the </w:t>
      </w:r>
      <w:r w:rsidR="0027768B" w:rsidRPr="0027768B">
        <w:rPr>
          <w:rFonts w:ascii="Calibri" w:hAnsi="Calibri" w:cs="Calibri"/>
          <w:sz w:val="28"/>
          <w:szCs w:val="28"/>
        </w:rPr>
        <w:t xml:space="preserve">organiser </w:t>
      </w:r>
      <w:r w:rsidR="00FB64B8" w:rsidRPr="00897C56">
        <w:rPr>
          <w:rFonts w:ascii="Calibri" w:hAnsi="Calibri" w:cs="Calibri"/>
          <w:sz w:val="28"/>
          <w:szCs w:val="28"/>
        </w:rPr>
        <w:t xml:space="preserve">should </w:t>
      </w:r>
      <w:r w:rsidR="0027768B" w:rsidRPr="0027768B">
        <w:rPr>
          <w:rFonts w:ascii="Calibri" w:hAnsi="Calibri" w:cs="Calibri"/>
          <w:sz w:val="28"/>
          <w:szCs w:val="28"/>
        </w:rPr>
        <w:t xml:space="preserve">take photos of </w:t>
      </w:r>
      <w:r w:rsidR="00FB64B8" w:rsidRPr="00897C56">
        <w:rPr>
          <w:rFonts w:ascii="Calibri" w:hAnsi="Calibri" w:cs="Calibri"/>
          <w:sz w:val="28"/>
          <w:szCs w:val="28"/>
        </w:rPr>
        <w:t>the ‘before’ and ‘after’ o</w:t>
      </w:r>
      <w:r w:rsidR="00441076" w:rsidRPr="00897C56">
        <w:rPr>
          <w:rFonts w:ascii="Calibri" w:hAnsi="Calibri" w:cs="Calibri"/>
          <w:sz w:val="28"/>
          <w:szCs w:val="28"/>
        </w:rPr>
        <w:t>f</w:t>
      </w:r>
      <w:r w:rsidR="00FB64B8" w:rsidRPr="00897C56">
        <w:rPr>
          <w:rFonts w:ascii="Calibri" w:hAnsi="Calibri" w:cs="Calibri"/>
          <w:sz w:val="28"/>
          <w:szCs w:val="28"/>
        </w:rPr>
        <w:t xml:space="preserve"> all </w:t>
      </w:r>
      <w:r w:rsidR="0027768B" w:rsidRPr="0027768B">
        <w:rPr>
          <w:rFonts w:ascii="Calibri" w:hAnsi="Calibri" w:cs="Calibri"/>
          <w:sz w:val="28"/>
          <w:szCs w:val="28"/>
        </w:rPr>
        <w:t xml:space="preserve">four ‘sides’ of the Memorial </w:t>
      </w:r>
      <w:r w:rsidR="00FB64B8" w:rsidRPr="00897C56">
        <w:rPr>
          <w:rFonts w:ascii="Calibri" w:hAnsi="Calibri" w:cs="Calibri"/>
          <w:sz w:val="28"/>
          <w:szCs w:val="28"/>
        </w:rPr>
        <w:t xml:space="preserve">and submit these with the methodology of how the work was undertaken to </w:t>
      </w:r>
      <w:r w:rsidR="0027768B" w:rsidRPr="0027768B">
        <w:rPr>
          <w:rFonts w:ascii="Calibri" w:hAnsi="Calibri" w:cs="Calibri"/>
          <w:sz w:val="28"/>
          <w:szCs w:val="28"/>
        </w:rPr>
        <w:t>the following email address, with confirmation of when the work was</w:t>
      </w:r>
      <w:r w:rsidR="00FB64B8" w:rsidRPr="00897C56">
        <w:rPr>
          <w:rFonts w:ascii="Calibri" w:hAnsi="Calibri" w:cs="Calibri"/>
          <w:sz w:val="28"/>
          <w:szCs w:val="28"/>
        </w:rPr>
        <w:t xml:space="preserve"> </w:t>
      </w:r>
      <w:r w:rsidR="0027768B" w:rsidRPr="0027768B">
        <w:rPr>
          <w:rFonts w:ascii="Calibri" w:hAnsi="Calibri" w:cs="Calibri"/>
          <w:sz w:val="28"/>
          <w:szCs w:val="28"/>
        </w:rPr>
        <w:t xml:space="preserve">completed:  </w:t>
      </w:r>
      <w:hyperlink r:id="rId12" w:history="1">
        <w:r w:rsidR="0027768B" w:rsidRPr="0027768B">
          <w:rPr>
            <w:rStyle w:val="Hyperlink"/>
            <w:rFonts w:ascii="Calibri" w:hAnsi="Calibri" w:cs="Calibri"/>
            <w:sz w:val="28"/>
            <w:szCs w:val="28"/>
          </w:rPr>
          <w:t>hamp@aberdeenshire.gov.uk</w:t>
        </w:r>
      </w:hyperlink>
      <w:r w:rsidR="0027768B" w:rsidRPr="0027768B">
        <w:rPr>
          <w:rFonts w:ascii="Calibri" w:hAnsi="Calibri" w:cs="Calibri"/>
          <w:sz w:val="28"/>
          <w:szCs w:val="28"/>
        </w:rPr>
        <w:t xml:space="preserve">  </w:t>
      </w:r>
    </w:p>
    <w:p w14:paraId="4CE25CE7" w14:textId="6013290B" w:rsidR="0027768B" w:rsidRPr="0027768B" w:rsidRDefault="0027768B" w:rsidP="0027768B">
      <w:pPr>
        <w:rPr>
          <w:rFonts w:ascii="Calibri" w:hAnsi="Calibri" w:cs="Calibri"/>
          <w:sz w:val="28"/>
          <w:szCs w:val="28"/>
        </w:rPr>
      </w:pPr>
      <w:r w:rsidRPr="0027768B">
        <w:rPr>
          <w:rFonts w:ascii="Calibri" w:hAnsi="Calibri" w:cs="Calibri"/>
          <w:sz w:val="28"/>
          <w:szCs w:val="28"/>
        </w:rPr>
        <w:t xml:space="preserve">This helps us assess </w:t>
      </w:r>
      <w:r w:rsidR="00FB64B8" w:rsidRPr="00897C56">
        <w:rPr>
          <w:rFonts w:ascii="Calibri" w:hAnsi="Calibri" w:cs="Calibri"/>
          <w:sz w:val="28"/>
          <w:szCs w:val="28"/>
        </w:rPr>
        <w:t xml:space="preserve">the rate of </w:t>
      </w:r>
      <w:r w:rsidRPr="0027768B">
        <w:rPr>
          <w:rFonts w:ascii="Calibri" w:hAnsi="Calibri" w:cs="Calibri"/>
          <w:sz w:val="28"/>
          <w:szCs w:val="28"/>
        </w:rPr>
        <w:t>deterioration if we have a range of dated photos.</w:t>
      </w:r>
    </w:p>
    <w:p w14:paraId="2312F85D" w14:textId="77777777" w:rsidR="0027768B" w:rsidRDefault="0027768B" w:rsidP="0027768B">
      <w:pPr>
        <w:rPr>
          <w:rFonts w:ascii="Calibri" w:hAnsi="Calibri" w:cs="Calibri"/>
          <w:sz w:val="28"/>
          <w:szCs w:val="28"/>
        </w:rPr>
      </w:pPr>
    </w:p>
    <w:p w14:paraId="6A202627" w14:textId="77777777" w:rsidR="00FB3075" w:rsidRDefault="00FB3075" w:rsidP="0027768B">
      <w:pPr>
        <w:rPr>
          <w:rFonts w:ascii="Calibri" w:hAnsi="Calibri" w:cs="Calibri"/>
          <w:sz w:val="28"/>
          <w:szCs w:val="28"/>
        </w:rPr>
      </w:pPr>
    </w:p>
    <w:p w14:paraId="2580657F" w14:textId="77777777" w:rsidR="00FB3075" w:rsidRPr="0027768B" w:rsidRDefault="00FB3075" w:rsidP="0027768B">
      <w:pPr>
        <w:rPr>
          <w:rFonts w:ascii="Calibri" w:hAnsi="Calibri" w:cs="Calibri"/>
          <w:sz w:val="28"/>
          <w:szCs w:val="28"/>
        </w:rPr>
      </w:pPr>
    </w:p>
    <w:p w14:paraId="235B6627" w14:textId="77777777" w:rsidR="0027768B" w:rsidRPr="00897C56" w:rsidRDefault="0027768B" w:rsidP="0027768B">
      <w:pPr>
        <w:rPr>
          <w:rFonts w:ascii="Calibri" w:hAnsi="Calibri" w:cs="Calibri"/>
          <w:sz w:val="28"/>
          <w:szCs w:val="28"/>
        </w:rPr>
      </w:pPr>
      <w:r w:rsidRPr="0027768B">
        <w:rPr>
          <w:rFonts w:ascii="Calibri" w:hAnsi="Calibri" w:cs="Calibri"/>
          <w:sz w:val="28"/>
          <w:szCs w:val="28"/>
        </w:rPr>
        <w:t xml:space="preserve">The War Memorials Trust can be contacted by email:  </w:t>
      </w:r>
      <w:hyperlink r:id="rId13" w:history="1">
        <w:r w:rsidRPr="0027768B">
          <w:rPr>
            <w:rStyle w:val="Hyperlink"/>
            <w:rFonts w:ascii="Calibri" w:hAnsi="Calibri" w:cs="Calibri"/>
            <w:sz w:val="28"/>
            <w:szCs w:val="28"/>
          </w:rPr>
          <w:t>conservation@warmemorials.org</w:t>
        </w:r>
      </w:hyperlink>
      <w:r w:rsidRPr="0027768B">
        <w:rPr>
          <w:rFonts w:ascii="Calibri" w:hAnsi="Calibri" w:cs="Calibri"/>
          <w:sz w:val="28"/>
          <w:szCs w:val="28"/>
        </w:rPr>
        <w:t xml:space="preserve"> or by telephoning 020 7233 7356.</w:t>
      </w:r>
    </w:p>
    <w:p w14:paraId="311C1F8C" w14:textId="77777777" w:rsidR="00441076" w:rsidRPr="00897C56" w:rsidRDefault="00441076" w:rsidP="0027768B">
      <w:pPr>
        <w:rPr>
          <w:rFonts w:ascii="Calibri" w:hAnsi="Calibri" w:cs="Calibri"/>
          <w:sz w:val="28"/>
          <w:szCs w:val="28"/>
        </w:rPr>
      </w:pPr>
    </w:p>
    <w:p w14:paraId="6FDB1472" w14:textId="1916B2EC" w:rsidR="00441076" w:rsidRPr="00897C56" w:rsidRDefault="00441076" w:rsidP="0027768B">
      <w:pPr>
        <w:rPr>
          <w:rFonts w:ascii="Calibri" w:hAnsi="Calibri" w:cs="Calibri"/>
          <w:sz w:val="28"/>
          <w:szCs w:val="28"/>
        </w:rPr>
      </w:pPr>
      <w:r w:rsidRPr="00897C56">
        <w:rPr>
          <w:rFonts w:ascii="Calibri" w:hAnsi="Calibri" w:cs="Calibri"/>
          <w:sz w:val="28"/>
          <w:szCs w:val="28"/>
        </w:rPr>
        <w:t xml:space="preserve">If a War Memorial is structurally unstable and poses a risk to the public, this can be reported by emailing:  </w:t>
      </w:r>
      <w:hyperlink r:id="rId14" w:history="1">
        <w:r w:rsidRPr="00897C56">
          <w:rPr>
            <w:rStyle w:val="Hyperlink"/>
            <w:rFonts w:ascii="Calibri" w:hAnsi="Calibri" w:cs="Calibri"/>
            <w:sz w:val="28"/>
            <w:szCs w:val="28"/>
          </w:rPr>
          <w:t>hamp@aberdeenshire.gov.uk</w:t>
        </w:r>
      </w:hyperlink>
    </w:p>
    <w:p w14:paraId="4FC2E723" w14:textId="77777777" w:rsidR="00441076" w:rsidRPr="0027768B" w:rsidRDefault="00441076" w:rsidP="0027768B">
      <w:pPr>
        <w:rPr>
          <w:rFonts w:ascii="Calibri" w:hAnsi="Calibri" w:cs="Calibri"/>
          <w:sz w:val="28"/>
          <w:szCs w:val="28"/>
        </w:rPr>
      </w:pPr>
    </w:p>
    <w:p w14:paraId="046AA8A2" w14:textId="77777777" w:rsidR="0027768B" w:rsidRPr="0027768B" w:rsidRDefault="0027768B" w:rsidP="0027768B">
      <w:pPr>
        <w:rPr>
          <w:rFonts w:ascii="Calibri" w:hAnsi="Calibri" w:cs="Calibri"/>
          <w:sz w:val="28"/>
          <w:szCs w:val="28"/>
        </w:rPr>
      </w:pPr>
    </w:p>
    <w:p w14:paraId="5F09F353" w14:textId="77777777" w:rsidR="0027768B" w:rsidRPr="00897C56" w:rsidRDefault="0027768B">
      <w:pPr>
        <w:rPr>
          <w:rFonts w:ascii="Calibri" w:hAnsi="Calibri" w:cs="Calibri"/>
          <w:sz w:val="28"/>
          <w:szCs w:val="28"/>
        </w:rPr>
      </w:pPr>
    </w:p>
    <w:sectPr w:rsidR="0027768B" w:rsidRPr="00897C56" w:rsidSect="007F53D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8B"/>
    <w:rsid w:val="00015656"/>
    <w:rsid w:val="000709D2"/>
    <w:rsid w:val="000838CF"/>
    <w:rsid w:val="00113758"/>
    <w:rsid w:val="00141A42"/>
    <w:rsid w:val="001B1731"/>
    <w:rsid w:val="001B5AA5"/>
    <w:rsid w:val="00253F97"/>
    <w:rsid w:val="0027768B"/>
    <w:rsid w:val="00281A68"/>
    <w:rsid w:val="002B2BC8"/>
    <w:rsid w:val="003B7FE4"/>
    <w:rsid w:val="004279B9"/>
    <w:rsid w:val="00441076"/>
    <w:rsid w:val="004509BD"/>
    <w:rsid w:val="004A7CB0"/>
    <w:rsid w:val="004E45BA"/>
    <w:rsid w:val="0058173E"/>
    <w:rsid w:val="005A0702"/>
    <w:rsid w:val="00600B1E"/>
    <w:rsid w:val="00662686"/>
    <w:rsid w:val="006A2874"/>
    <w:rsid w:val="006F3CB5"/>
    <w:rsid w:val="007F53DC"/>
    <w:rsid w:val="00833E7E"/>
    <w:rsid w:val="00897C56"/>
    <w:rsid w:val="0090167A"/>
    <w:rsid w:val="009409E5"/>
    <w:rsid w:val="00946CFD"/>
    <w:rsid w:val="009B769F"/>
    <w:rsid w:val="00A52246"/>
    <w:rsid w:val="00A66361"/>
    <w:rsid w:val="00AA6794"/>
    <w:rsid w:val="00AD0988"/>
    <w:rsid w:val="00B167C7"/>
    <w:rsid w:val="00B61AB2"/>
    <w:rsid w:val="00C35F67"/>
    <w:rsid w:val="00CB59CE"/>
    <w:rsid w:val="00CF3AF0"/>
    <w:rsid w:val="00DA44D9"/>
    <w:rsid w:val="00DB5628"/>
    <w:rsid w:val="00E5302D"/>
    <w:rsid w:val="00EC1313"/>
    <w:rsid w:val="00F40440"/>
    <w:rsid w:val="00F65227"/>
    <w:rsid w:val="00FB3075"/>
    <w:rsid w:val="00FB64B8"/>
    <w:rsid w:val="00FC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8A9"/>
  <w15:chartTrackingRefBased/>
  <w15:docId w15:val="{7834E777-0B2C-44E1-AA0F-9086BDCC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6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6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76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76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76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76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76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6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6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76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76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76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76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76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76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6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6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76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68B"/>
    <w:rPr>
      <w:i/>
      <w:iCs/>
      <w:color w:val="404040" w:themeColor="text1" w:themeTint="BF"/>
    </w:rPr>
  </w:style>
  <w:style w:type="paragraph" w:styleId="ListParagraph">
    <w:name w:val="List Paragraph"/>
    <w:basedOn w:val="Normal"/>
    <w:uiPriority w:val="34"/>
    <w:qFormat/>
    <w:rsid w:val="0027768B"/>
    <w:pPr>
      <w:ind w:left="720"/>
      <w:contextualSpacing/>
    </w:pPr>
  </w:style>
  <w:style w:type="character" w:styleId="IntenseEmphasis">
    <w:name w:val="Intense Emphasis"/>
    <w:basedOn w:val="DefaultParagraphFont"/>
    <w:uiPriority w:val="21"/>
    <w:qFormat/>
    <w:rsid w:val="0027768B"/>
    <w:rPr>
      <w:i/>
      <w:iCs/>
      <w:color w:val="0F4761" w:themeColor="accent1" w:themeShade="BF"/>
    </w:rPr>
  </w:style>
  <w:style w:type="paragraph" w:styleId="IntenseQuote">
    <w:name w:val="Intense Quote"/>
    <w:basedOn w:val="Normal"/>
    <w:next w:val="Normal"/>
    <w:link w:val="IntenseQuoteChar"/>
    <w:uiPriority w:val="30"/>
    <w:qFormat/>
    <w:rsid w:val="00277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68B"/>
    <w:rPr>
      <w:i/>
      <w:iCs/>
      <w:color w:val="0F4761" w:themeColor="accent1" w:themeShade="BF"/>
    </w:rPr>
  </w:style>
  <w:style w:type="character" w:styleId="IntenseReference">
    <w:name w:val="Intense Reference"/>
    <w:basedOn w:val="DefaultParagraphFont"/>
    <w:uiPriority w:val="32"/>
    <w:qFormat/>
    <w:rsid w:val="0027768B"/>
    <w:rPr>
      <w:b/>
      <w:bCs/>
      <w:smallCaps/>
      <w:color w:val="0F4761" w:themeColor="accent1" w:themeShade="BF"/>
      <w:spacing w:val="5"/>
    </w:rPr>
  </w:style>
  <w:style w:type="character" w:styleId="Hyperlink">
    <w:name w:val="Hyperlink"/>
    <w:basedOn w:val="DefaultParagraphFont"/>
    <w:uiPriority w:val="99"/>
    <w:unhideWhenUsed/>
    <w:rsid w:val="0027768B"/>
    <w:rPr>
      <w:color w:val="467886" w:themeColor="hyperlink"/>
      <w:u w:val="single"/>
    </w:rPr>
  </w:style>
  <w:style w:type="character" w:styleId="UnresolvedMention">
    <w:name w:val="Unresolved Mention"/>
    <w:basedOn w:val="DefaultParagraphFont"/>
    <w:uiPriority w:val="99"/>
    <w:semiHidden/>
    <w:unhideWhenUsed/>
    <w:rsid w:val="0027768B"/>
    <w:rPr>
      <w:color w:val="605E5C"/>
      <w:shd w:val="clear" w:color="auto" w:fill="E1DFDD"/>
    </w:rPr>
  </w:style>
  <w:style w:type="character" w:styleId="FollowedHyperlink">
    <w:name w:val="FollowedHyperlink"/>
    <w:basedOn w:val="DefaultParagraphFont"/>
    <w:uiPriority w:val="99"/>
    <w:semiHidden/>
    <w:unhideWhenUsed/>
    <w:rsid w:val="001B17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44898">
      <w:bodyDiv w:val="1"/>
      <w:marLeft w:val="0"/>
      <w:marRight w:val="0"/>
      <w:marTop w:val="0"/>
      <w:marBottom w:val="0"/>
      <w:divBdr>
        <w:top w:val="none" w:sz="0" w:space="0" w:color="auto"/>
        <w:left w:val="none" w:sz="0" w:space="0" w:color="auto"/>
        <w:bottom w:val="none" w:sz="0" w:space="0" w:color="auto"/>
        <w:right w:val="none" w:sz="0" w:space="0" w:color="auto"/>
      </w:divBdr>
    </w:div>
    <w:div w:id="589705736">
      <w:bodyDiv w:val="1"/>
      <w:marLeft w:val="0"/>
      <w:marRight w:val="0"/>
      <w:marTop w:val="0"/>
      <w:marBottom w:val="0"/>
      <w:divBdr>
        <w:top w:val="none" w:sz="0" w:space="0" w:color="auto"/>
        <w:left w:val="none" w:sz="0" w:space="0" w:color="auto"/>
        <w:bottom w:val="none" w:sz="0" w:space="0" w:color="auto"/>
        <w:right w:val="none" w:sz="0" w:space="0" w:color="auto"/>
      </w:divBdr>
    </w:div>
    <w:div w:id="945624302">
      <w:bodyDiv w:val="1"/>
      <w:marLeft w:val="0"/>
      <w:marRight w:val="0"/>
      <w:marTop w:val="0"/>
      <w:marBottom w:val="0"/>
      <w:divBdr>
        <w:top w:val="none" w:sz="0" w:space="0" w:color="auto"/>
        <w:left w:val="none" w:sz="0" w:space="0" w:color="auto"/>
        <w:bottom w:val="none" w:sz="0" w:space="0" w:color="auto"/>
        <w:right w:val="none" w:sz="0" w:space="0" w:color="auto"/>
      </w:divBdr>
    </w:div>
    <w:div w:id="123157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memorials.org/uploads/publications/625.pdf" TargetMode="External"/><Relationship Id="rId13" Type="http://schemas.openxmlformats.org/officeDocument/2006/relationships/hyperlink" Target="mailto:conservation@warmemorials.org" TargetMode="External"/><Relationship Id="rId3" Type="http://schemas.openxmlformats.org/officeDocument/2006/relationships/webSettings" Target="webSettings.xml"/><Relationship Id="rId7" Type="http://schemas.openxmlformats.org/officeDocument/2006/relationships/hyperlink" Target="https://www.warmemorialsonline.org.uk/faq/" TargetMode="External"/><Relationship Id="rId12" Type="http://schemas.openxmlformats.org/officeDocument/2006/relationships/hyperlink" Target="mailto:hamp@aberdeenshire.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istoricenvironment.scot/media/2431/395.pdf" TargetMode="External"/><Relationship Id="rId11" Type="http://schemas.openxmlformats.org/officeDocument/2006/relationships/image" Target="media/image2.png"/><Relationship Id="rId5" Type="http://schemas.openxmlformats.org/officeDocument/2006/relationships/hyperlink" Target="https://www.warmemorials.org/uploads/publications/625.pdf" TargetMode="External"/><Relationship Id="rId15" Type="http://schemas.openxmlformats.org/officeDocument/2006/relationships/fontTable" Target="fontTable.xml"/><Relationship Id="rId10" Type="http://schemas.openxmlformats.org/officeDocument/2006/relationships/hyperlink" Target="https://www.warmemorialsonline.org.uk/faq/" TargetMode="External"/><Relationship Id="rId4" Type="http://schemas.openxmlformats.org/officeDocument/2006/relationships/image" Target="media/image1.png"/><Relationship Id="rId9" Type="http://schemas.openxmlformats.org/officeDocument/2006/relationships/hyperlink" Target="https://www.historicenvironment.scot/media/2431/395.pdf" TargetMode="External"/><Relationship Id="rId14" Type="http://schemas.openxmlformats.org/officeDocument/2006/relationships/hyperlink" Target="mailto:hamp@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McKenzie</dc:creator>
  <cp:keywords/>
  <dc:description/>
  <cp:lastModifiedBy>Mandy McKenzie</cp:lastModifiedBy>
  <cp:revision>37</cp:revision>
  <dcterms:created xsi:type="dcterms:W3CDTF">2025-04-03T09:46:00Z</dcterms:created>
  <dcterms:modified xsi:type="dcterms:W3CDTF">2025-04-03T11:55:00Z</dcterms:modified>
</cp:coreProperties>
</file>